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E1" w:rsidRPr="004453B8" w:rsidRDefault="004453B8" w:rsidP="00BC1CE1">
      <w:pPr>
        <w:jc w:val="center"/>
        <w:rPr>
          <w:rFonts w:ascii="Century Gothic" w:hAnsi="Century Gothic" w:cs="Arial"/>
          <w:b/>
          <w:color w:val="000000" w:themeColor="text1"/>
          <w:sz w:val="28"/>
          <w:szCs w:val="28"/>
        </w:rPr>
      </w:pPr>
      <w:r>
        <w:rPr>
          <w:rFonts w:ascii="Century Gothic" w:hAnsi="Century Gothic" w:cs="Arial"/>
          <w:b/>
          <w:noProof/>
          <w:color w:val="000000" w:themeColor="text1"/>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-120171</wp:posOffset>
                </wp:positionH>
                <wp:positionV relativeFrom="paragraph">
                  <wp:posOffset>-284240</wp:posOffset>
                </wp:positionV>
                <wp:extent cx="6987396" cy="836630"/>
                <wp:effectExtent l="57150" t="19050" r="80645" b="97155"/>
                <wp:wrapNone/>
                <wp:docPr id="1" name="Rectangle 1"/>
                <wp:cNvGraphicFramePr/>
                <a:graphic xmlns:a="http://schemas.openxmlformats.org/drawingml/2006/main">
                  <a:graphicData uri="http://schemas.microsoft.com/office/word/2010/wordprocessingShape">
                    <wps:wsp>
                      <wps:cNvSpPr/>
                      <wps:spPr>
                        <a:xfrm>
                          <a:off x="0" y="0"/>
                          <a:ext cx="6987396" cy="836630"/>
                        </a:xfrm>
                        <a:prstGeom prst="rect">
                          <a:avLst/>
                        </a:prstGeom>
                        <a:solidFill>
                          <a:schemeClr val="tx1">
                            <a:lumMod val="65000"/>
                            <a:lumOff val="35000"/>
                          </a:schemeClr>
                        </a:solidFill>
                      </wps:spPr>
                      <wps:style>
                        <a:lnRef idx="1">
                          <a:schemeClr val="accent1"/>
                        </a:lnRef>
                        <a:fillRef idx="3">
                          <a:schemeClr val="accent1"/>
                        </a:fillRef>
                        <a:effectRef idx="2">
                          <a:schemeClr val="accent1"/>
                        </a:effectRef>
                        <a:fontRef idx="minor">
                          <a:schemeClr val="lt1"/>
                        </a:fontRef>
                      </wps:style>
                      <wps:txbx>
                        <w:txbxContent>
                          <w:p w:rsidR="004453B8" w:rsidRPr="004453B8" w:rsidRDefault="004453B8" w:rsidP="004453B8">
                            <w:pPr>
                              <w:jc w:val="center"/>
                              <w:rPr>
                                <w:rFonts w:ascii="Century Gothic" w:hAnsi="Century Gothic"/>
                                <w:b/>
                                <w:sz w:val="40"/>
                              </w:rPr>
                            </w:pPr>
                            <w:r w:rsidRPr="004453B8">
                              <w:rPr>
                                <w:rFonts w:ascii="Century Gothic" w:hAnsi="Century Gothic"/>
                                <w:b/>
                                <w:sz w:val="40"/>
                              </w:rPr>
                              <w:t>NEWSPAPER REPORT ON THE 1923 MUNICH PUTSCH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9.45pt;margin-top:-22.4pt;width:550.2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mkgIAAI8FAAAOAAAAZHJzL2Uyb0RvYy54bWysVFtP2zAUfp+0/2D5faQ3ClSkqCpimsQA&#10;ARPPrmO3lmwfz3abdL9+x04aKkCbNO0lOfebv3MurxqjyU74oMCWdHgyoERYDpWy65L+eL75ck5J&#10;iMxWTIMVJd2LQK/mnz9d1m4mRrABXQlPMIgNs9qVdBOjmxVF4BthWDgBJywqJXjDIrJ+XVSe1Rjd&#10;6GI0GEyLGnzlPHARAkqvWyWd5/hSCh7vpQwiEl1SrC3mr8/fVfoW80s2W3vmNop3ZbB/qMIwZTFp&#10;H+qaRUa2Xr0LZRT3EEDGEw6mACkVF7kH7GY4eNPN04Y5kXvB4QTXjyn8v7D8bvfgiarw7SixzOAT&#10;PeLQmF1rQYZpPLULM7R6cg++4wKSqddGepP+2AVp8kj3/UhFEwlH4fTi/Gx8MaWEo+58PJ2O88yL&#10;V2/nQ/wqwJBElNRj9jxJtrsNETOi6cEkJQugVXWjtM5MgolYak92DB84NsPsqrfmO1StbHo6GHTP&#10;jGIEQyseH8QYPoMtRcnJjhIUqfe220zFvRYprbaPQuLQsL82YR+hDc44Fzbm6WH4bJ3cJFbdO45z&#10;pX907OyTq8hQ7p1Hf3fuPXJmsLF3NsqC/yiA7kuWrT3O46jvRMZm1XQoWEG1R+h4aHcqOH6j8AVv&#10;WYgPzOMS4brhYYj3+JEa6pJCR1GyAf/rI3myR2yjlpIal7Kk4eeWeUGJ/mYR9RfDySRtcWYmp2cj&#10;ZPyxZnWssVuzBIQFIhury2Syj/pASg/mBe/HImVFFbMcc5eUR39glrE9FniBuFgsshlurmPx1j45&#10;fgBAQuhz88K862AccQHu4LDAbPYGza1tehoLi20EqTLU04jbuXajx63PoOwuVDorx3y2er2j898A&#10;AAD//wMAUEsDBBQABgAIAAAAIQCCMnAc4AAAAAsBAAAPAAAAZHJzL2Rvd25yZXYueG1sTI/BTsMw&#10;DIbvSLxDZCQuaEuKBrSl6QRFcAQxJs5pa9qKxKmabCt7erwT3Gz50+/vL9azs2KPUxg8aUiWCgRS&#10;49uBOg3bj+dFCiJEQ62xnlDDDwZYl+dnhclbf6B33G9iJziEQm409DGOuZSh6dGZsPQjEt++/ORM&#10;5HXqZDuZA4c7K6+VupXODMQfejNi1WPzvdk5DdnT5/EqeXFVNWa1PW7fbPP6aLW+vJgf7kFEnOMf&#10;DCd9VoeSnWq/ozYIq2GRpBmjPKxW3OFEqDS5AVFrSO8UyLKQ/zuUvwAAAP//AwBQSwECLQAUAAYA&#10;CAAAACEAtoM4kv4AAADhAQAAEwAAAAAAAAAAAAAAAAAAAAAAW0NvbnRlbnRfVHlwZXNdLnhtbFBL&#10;AQItABQABgAIAAAAIQA4/SH/1gAAAJQBAAALAAAAAAAAAAAAAAAAAC8BAABfcmVscy8ucmVsc1BL&#10;AQItABQABgAIAAAAIQCvEfRmkgIAAI8FAAAOAAAAAAAAAAAAAAAAAC4CAABkcnMvZTJvRG9jLnht&#10;bFBLAQItABQABgAIAAAAIQCCMnAc4AAAAAsBAAAPAAAAAAAAAAAAAAAAAOwEAABkcnMvZG93bnJl&#10;di54bWxQSwUGAAAAAAQABADzAAAA+QUAAAAA&#10;" fillcolor="#5a5a5a [2109]" strokecolor="#4579b8 [3044]">
                <v:shadow on="t" color="black" opacity="22937f" origin=",.5" offset="0,.63889mm"/>
                <v:textbox>
                  <w:txbxContent>
                    <w:p w:rsidR="004453B8" w:rsidRPr="004453B8" w:rsidRDefault="004453B8" w:rsidP="004453B8">
                      <w:pPr>
                        <w:jc w:val="center"/>
                        <w:rPr>
                          <w:rFonts w:ascii="Century Gothic" w:hAnsi="Century Gothic"/>
                          <w:b/>
                          <w:sz w:val="40"/>
                        </w:rPr>
                      </w:pPr>
                      <w:r w:rsidRPr="004453B8">
                        <w:rPr>
                          <w:rFonts w:ascii="Century Gothic" w:hAnsi="Century Gothic"/>
                          <w:b/>
                          <w:sz w:val="40"/>
                        </w:rPr>
                        <w:t>NEWSPAPER REPORT ON THE 1923 MUNICH PUTSCH</w:t>
                      </w:r>
                    </w:p>
                  </w:txbxContent>
                </v:textbox>
              </v:rect>
            </w:pict>
          </mc:Fallback>
        </mc:AlternateContent>
      </w:r>
    </w:p>
    <w:p w:rsidR="00BC1CE1" w:rsidRPr="004453B8" w:rsidRDefault="00BC1CE1" w:rsidP="00BC1CE1">
      <w:pPr>
        <w:rPr>
          <w:rFonts w:ascii="Century Gothic" w:hAnsi="Century Gothic" w:cs="Arial"/>
          <w:color w:val="000000" w:themeColor="text1"/>
          <w:sz w:val="22"/>
          <w:szCs w:val="22"/>
        </w:rPr>
      </w:pPr>
    </w:p>
    <w:p w:rsidR="004453B8" w:rsidRDefault="004453B8" w:rsidP="00BC1CE1">
      <w:pPr>
        <w:rPr>
          <w:rFonts w:ascii="Century Gothic" w:hAnsi="Century Gothic" w:cs="Arial"/>
          <w:color w:val="000000" w:themeColor="text1"/>
          <w:sz w:val="22"/>
          <w:szCs w:val="22"/>
        </w:rPr>
      </w:pPr>
    </w:p>
    <w:p w:rsidR="004453B8" w:rsidRDefault="004453B8" w:rsidP="00BC1CE1">
      <w:pPr>
        <w:rPr>
          <w:rFonts w:ascii="Century Gothic" w:hAnsi="Century Gothic" w:cs="Arial"/>
          <w:color w:val="000000" w:themeColor="text1"/>
          <w:sz w:val="22"/>
          <w:szCs w:val="22"/>
        </w:rPr>
      </w:pPr>
    </w:p>
    <w:p w:rsidR="00BC1CE1" w:rsidRPr="004453B8" w:rsidRDefault="00BC1CE1" w:rsidP="00BC1CE1">
      <w:pPr>
        <w:rPr>
          <w:rFonts w:ascii="Century Gothic" w:hAnsi="Century Gothic" w:cs="Arial"/>
          <w:color w:val="000000" w:themeColor="text1"/>
          <w:sz w:val="22"/>
          <w:szCs w:val="22"/>
        </w:rPr>
      </w:pPr>
      <w:bookmarkStart w:id="0" w:name="_GoBack"/>
      <w:r w:rsidRPr="004453B8">
        <w:rPr>
          <w:rFonts w:ascii="Century Gothic" w:hAnsi="Century Gothic" w:cs="Arial"/>
          <w:color w:val="000000" w:themeColor="text1"/>
          <w:sz w:val="22"/>
          <w:szCs w:val="22"/>
        </w:rPr>
        <w:t>Create a newspaper report on th</w:t>
      </w:r>
      <w:r w:rsidR="00862563" w:rsidRPr="004453B8">
        <w:rPr>
          <w:rFonts w:ascii="Century Gothic" w:hAnsi="Century Gothic" w:cs="Arial"/>
          <w:color w:val="000000" w:themeColor="text1"/>
          <w:sz w:val="22"/>
          <w:szCs w:val="22"/>
        </w:rPr>
        <w:t>e Munich Putsch-pay attention to</w:t>
      </w:r>
      <w:r w:rsidRPr="004453B8">
        <w:rPr>
          <w:rFonts w:ascii="Century Gothic" w:hAnsi="Century Gothic" w:cs="Arial"/>
          <w:color w:val="000000" w:themeColor="text1"/>
          <w:sz w:val="22"/>
          <w:szCs w:val="22"/>
        </w:rPr>
        <w:t xml:space="preserve"> the success criteria below when writing your report:</w:t>
      </w:r>
    </w:p>
    <w:p w:rsidR="00BC1CE1" w:rsidRPr="004453B8" w:rsidRDefault="00BC1CE1" w:rsidP="00BC1CE1">
      <w:pPr>
        <w:rPr>
          <w:rFonts w:ascii="Century Gothic" w:hAnsi="Century Gothic" w:cs="Arial"/>
          <w:color w:val="000000" w:themeColor="text1"/>
          <w:sz w:val="22"/>
          <w:szCs w:val="22"/>
        </w:rPr>
      </w:pP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A newspaper headline and name</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A newspaper feel</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Pictures</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Use of columns</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Historical knowledge</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Interviews with those involved</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Clearly tells the story</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Uses the sources below</w:t>
      </w:r>
    </w:p>
    <w:p w:rsidR="00BC1CE1" w:rsidRPr="004453B8" w:rsidRDefault="00BC1CE1" w:rsidP="00BC1CE1">
      <w:pPr>
        <w:pStyle w:val="ListParagraph"/>
        <w:numPr>
          <w:ilvl w:val="0"/>
          <w:numId w:val="1"/>
        </w:num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 xml:space="preserve">A interpretation of whether the putsch was </w:t>
      </w:r>
      <w:r w:rsidR="004453B8">
        <w:rPr>
          <w:rFonts w:ascii="Century Gothic" w:hAnsi="Century Gothic" w:cs="Arial"/>
          <w:color w:val="000000" w:themeColor="text1"/>
          <w:sz w:val="22"/>
          <w:szCs w:val="22"/>
        </w:rPr>
        <w:t>a success</w:t>
      </w:r>
      <w:r w:rsidRPr="004453B8">
        <w:rPr>
          <w:rFonts w:ascii="Century Gothic" w:hAnsi="Century Gothic" w:cs="Arial"/>
          <w:color w:val="000000" w:themeColor="text1"/>
          <w:sz w:val="22"/>
          <w:szCs w:val="22"/>
        </w:rPr>
        <w:t xml:space="preserve"> or </w:t>
      </w:r>
      <w:r w:rsidR="004453B8">
        <w:rPr>
          <w:rFonts w:ascii="Century Gothic" w:hAnsi="Century Gothic" w:cs="Arial"/>
          <w:color w:val="000000" w:themeColor="text1"/>
          <w:sz w:val="22"/>
          <w:szCs w:val="22"/>
        </w:rPr>
        <w:t>a failure</w:t>
      </w:r>
      <w:r w:rsidRPr="004453B8">
        <w:rPr>
          <w:rFonts w:ascii="Century Gothic" w:hAnsi="Century Gothic" w:cs="Arial"/>
          <w:color w:val="000000" w:themeColor="text1"/>
          <w:sz w:val="22"/>
          <w:szCs w:val="22"/>
        </w:rPr>
        <w:t xml:space="preserve"> for the Nazis</w:t>
      </w:r>
    </w:p>
    <w:bookmarkEnd w:id="0"/>
    <w:p w:rsidR="00BC1CE1" w:rsidRPr="004453B8" w:rsidRDefault="00BC1CE1" w:rsidP="00BC1CE1">
      <w:pPr>
        <w:rPr>
          <w:rFonts w:ascii="Century Gothic" w:hAnsi="Century Gothic" w:cs="Arial"/>
          <w:color w:val="000000" w:themeColor="text1"/>
          <w:sz w:val="22"/>
          <w:szCs w:val="22"/>
        </w:rPr>
      </w:pPr>
    </w:p>
    <w:p w:rsidR="00BC1CE1" w:rsidRPr="004453B8" w:rsidRDefault="00BC1CE1" w:rsidP="00BC1CE1">
      <w:pPr>
        <w:rPr>
          <w:rFonts w:ascii="Century Gothic" w:hAnsi="Century Gothic" w:cs="Arial"/>
          <w:b/>
          <w:color w:val="000000" w:themeColor="text1"/>
          <w:sz w:val="22"/>
          <w:szCs w:val="22"/>
        </w:rPr>
      </w:pPr>
      <w:r w:rsidRPr="004453B8">
        <w:rPr>
          <w:rFonts w:ascii="Century Gothic" w:hAnsi="Century Gothic" w:cs="Arial"/>
          <w:b/>
          <w:color w:val="000000" w:themeColor="text1"/>
          <w:sz w:val="22"/>
          <w:szCs w:val="22"/>
        </w:rPr>
        <w:t>Source 1: Witness at the trial Karl von Muller</w:t>
      </w:r>
    </w:p>
    <w:p w:rsidR="00BC1CE1" w:rsidRPr="004453B8" w:rsidRDefault="00BC1CE1" w:rsidP="00BC1CE1">
      <w:pPr>
        <w:rPr>
          <w:rFonts w:ascii="Century Gothic" w:hAnsi="Century Gothic" w:cs="Arial"/>
          <w:color w:val="000000" w:themeColor="text1"/>
          <w:sz w:val="22"/>
          <w:szCs w:val="22"/>
        </w:rPr>
      </w:pPr>
    </w:p>
    <w:p w:rsidR="00EE49D7" w:rsidRPr="004453B8" w:rsidRDefault="00F92C60" w:rsidP="00BC1CE1">
      <w:p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"(When he spoke) it was a rhetorical masterpiece. In fact, in a few sentences he totally transformed the mood of the audience. I have rarely experienced anything like it."</w:t>
      </w:r>
    </w:p>
    <w:p w:rsidR="00F92C60" w:rsidRPr="004453B8" w:rsidRDefault="00F92C60" w:rsidP="00BC1CE1">
      <w:pPr>
        <w:rPr>
          <w:rFonts w:ascii="Century Gothic" w:hAnsi="Century Gothic" w:cs="Arial"/>
          <w:color w:val="000000" w:themeColor="text1"/>
          <w:sz w:val="22"/>
          <w:szCs w:val="22"/>
        </w:rPr>
      </w:pPr>
    </w:p>
    <w:p w:rsidR="00BC1CE1" w:rsidRPr="004453B8" w:rsidRDefault="00BC1CE1" w:rsidP="00BC1CE1">
      <w:pPr>
        <w:rPr>
          <w:rFonts w:ascii="Century Gothic" w:hAnsi="Century Gothic" w:cs="Arial"/>
          <w:b/>
          <w:color w:val="000000" w:themeColor="text1"/>
          <w:sz w:val="22"/>
          <w:szCs w:val="22"/>
          <w:lang w:val="en"/>
        </w:rPr>
      </w:pPr>
      <w:r w:rsidRPr="004453B8">
        <w:rPr>
          <w:rFonts w:ascii="Century Gothic" w:hAnsi="Century Gothic" w:cs="Arial"/>
          <w:b/>
          <w:color w:val="000000" w:themeColor="text1"/>
          <w:sz w:val="22"/>
          <w:szCs w:val="22"/>
        </w:rPr>
        <w:t xml:space="preserve">Source 2: Munich SA leader </w:t>
      </w:r>
      <w:r w:rsidRPr="004453B8">
        <w:rPr>
          <w:rFonts w:ascii="Century Gothic" w:hAnsi="Century Gothic" w:cs="Arial"/>
          <w:b/>
          <w:color w:val="000000" w:themeColor="text1"/>
          <w:sz w:val="22"/>
          <w:szCs w:val="22"/>
          <w:lang w:val="en"/>
        </w:rPr>
        <w:t xml:space="preserve">Wilhelm </w:t>
      </w:r>
      <w:proofErr w:type="spellStart"/>
      <w:r w:rsidRPr="004453B8">
        <w:rPr>
          <w:rFonts w:ascii="Century Gothic" w:hAnsi="Century Gothic" w:cs="Arial"/>
          <w:b/>
          <w:color w:val="000000" w:themeColor="text1"/>
          <w:sz w:val="22"/>
          <w:szCs w:val="22"/>
          <w:lang w:val="en"/>
        </w:rPr>
        <w:t>Brucker</w:t>
      </w:r>
      <w:proofErr w:type="spellEnd"/>
    </w:p>
    <w:p w:rsidR="00F92C60" w:rsidRPr="004453B8" w:rsidRDefault="00F92C60" w:rsidP="00BC1CE1">
      <w:pPr>
        <w:rPr>
          <w:rFonts w:ascii="Century Gothic" w:hAnsi="Century Gothic" w:cs="Arial"/>
          <w:color w:val="000000" w:themeColor="text1"/>
          <w:sz w:val="22"/>
          <w:szCs w:val="22"/>
        </w:rPr>
      </w:pPr>
    </w:p>
    <w:p w:rsidR="00F92C60" w:rsidRPr="004453B8" w:rsidRDefault="00F92C60" w:rsidP="00BC1CE1">
      <w:pPr>
        <w:rPr>
          <w:rFonts w:ascii="Century Gothic" w:hAnsi="Century Gothic" w:cs="Arial"/>
          <w:color w:val="000000" w:themeColor="text1"/>
          <w:sz w:val="22"/>
          <w:szCs w:val="22"/>
        </w:rPr>
      </w:pPr>
      <w:r w:rsidRPr="004453B8">
        <w:rPr>
          <w:rFonts w:ascii="Century Gothic" w:hAnsi="Century Gothic" w:cs="Arial"/>
          <w:color w:val="000000" w:themeColor="text1"/>
          <w:sz w:val="22"/>
          <w:szCs w:val="22"/>
        </w:rPr>
        <w:t>"I said to Hitler personally: "The day is coming when I can no longer hold my people. If nothing happens now the men will melt away. We had very many unemployed men among us, men who had spent their last few pence on training, because, as they said, we will strike soon. Then we will be taken into the army and we will be out of the entire mess."</w:t>
      </w:r>
    </w:p>
    <w:p w:rsidR="00F92C60" w:rsidRPr="004453B8" w:rsidRDefault="00F92C60" w:rsidP="00BC1CE1">
      <w:pPr>
        <w:rPr>
          <w:rFonts w:ascii="Century Gothic" w:hAnsi="Century Gothic" w:cs="Arial"/>
          <w:color w:val="000000" w:themeColor="text1"/>
          <w:sz w:val="22"/>
          <w:szCs w:val="22"/>
        </w:rPr>
      </w:pPr>
    </w:p>
    <w:p w:rsidR="00BC1CE1" w:rsidRPr="004453B8" w:rsidRDefault="00BC1CE1" w:rsidP="00BC1CE1">
      <w:pPr>
        <w:rPr>
          <w:rFonts w:ascii="Century Gothic" w:hAnsi="Century Gothic" w:cs="Arial"/>
          <w:b/>
          <w:color w:val="000000" w:themeColor="text1"/>
          <w:sz w:val="22"/>
          <w:szCs w:val="22"/>
          <w:lang w:val="en"/>
        </w:rPr>
      </w:pPr>
      <w:r w:rsidRPr="004453B8">
        <w:rPr>
          <w:rFonts w:ascii="Century Gothic" w:hAnsi="Century Gothic" w:cs="Arial"/>
          <w:b/>
          <w:color w:val="000000" w:themeColor="text1"/>
          <w:sz w:val="22"/>
          <w:szCs w:val="22"/>
          <w:lang w:val="en"/>
        </w:rPr>
        <w:t xml:space="preserve">Source 3: </w:t>
      </w:r>
      <w:hyperlink r:id="rId6" w:history="1">
        <w:r w:rsidRPr="004453B8">
          <w:rPr>
            <w:rStyle w:val="Hyperlink"/>
            <w:rFonts w:ascii="Century Gothic" w:hAnsi="Century Gothic" w:cs="Arial"/>
            <w:b/>
            <w:color w:val="000000" w:themeColor="text1"/>
            <w:sz w:val="22"/>
            <w:szCs w:val="22"/>
            <w:lang w:val="en"/>
          </w:rPr>
          <w:t>http://www.ushmm.org</w:t>
        </w:r>
      </w:hyperlink>
    </w:p>
    <w:p w:rsidR="00BC1CE1" w:rsidRPr="004453B8" w:rsidRDefault="00BC1CE1" w:rsidP="00BC1CE1">
      <w:pPr>
        <w:rPr>
          <w:rFonts w:ascii="Century Gothic" w:hAnsi="Century Gothic" w:cs="Arial"/>
          <w:color w:val="000000" w:themeColor="text1"/>
          <w:sz w:val="22"/>
          <w:szCs w:val="22"/>
          <w:lang w:val="en"/>
        </w:rPr>
      </w:pPr>
    </w:p>
    <w:p w:rsidR="00F92C60" w:rsidRPr="004453B8" w:rsidRDefault="00F92C60" w:rsidP="00BC1CE1">
      <w:pPr>
        <w:rPr>
          <w:rFonts w:ascii="Century Gothic" w:hAnsi="Century Gothic" w:cs="Arial"/>
          <w:color w:val="000000" w:themeColor="text1"/>
          <w:sz w:val="22"/>
          <w:szCs w:val="22"/>
          <w:lang w:val="en"/>
        </w:rPr>
      </w:pPr>
      <w:r w:rsidRPr="004453B8">
        <w:rPr>
          <w:rFonts w:ascii="Century Gothic" w:hAnsi="Century Gothic" w:cs="Arial"/>
          <w:color w:val="000000" w:themeColor="text1"/>
          <w:sz w:val="22"/>
          <w:szCs w:val="22"/>
          <w:lang w:val="en"/>
        </w:rPr>
        <w:t xml:space="preserve">On November 8–9, 1923, Adolf Hitler and the Nazi Party led a coalition group in an attempted coup d'état which came to be known as the Beer Hall </w:t>
      </w:r>
      <w:r w:rsidRPr="004453B8">
        <w:rPr>
          <w:rFonts w:ascii="Century Gothic" w:hAnsi="Century Gothic" w:cs="Arial"/>
          <w:i/>
          <w:iCs/>
          <w:color w:val="000000" w:themeColor="text1"/>
          <w:sz w:val="22"/>
          <w:szCs w:val="22"/>
          <w:lang w:val="en"/>
        </w:rPr>
        <w:t>Putsch</w:t>
      </w:r>
      <w:r w:rsidRPr="004453B8">
        <w:rPr>
          <w:rFonts w:ascii="Century Gothic" w:hAnsi="Century Gothic" w:cs="Arial"/>
          <w:color w:val="000000" w:themeColor="text1"/>
          <w:sz w:val="22"/>
          <w:szCs w:val="22"/>
          <w:lang w:val="en"/>
        </w:rPr>
        <w:t xml:space="preserve">. They began at the </w:t>
      </w:r>
      <w:proofErr w:type="spellStart"/>
      <w:r w:rsidRPr="004453B8">
        <w:rPr>
          <w:rFonts w:ascii="Century Gothic" w:hAnsi="Century Gothic" w:cs="Arial"/>
          <w:i/>
          <w:iCs/>
          <w:color w:val="000000" w:themeColor="text1"/>
          <w:sz w:val="22"/>
          <w:szCs w:val="22"/>
          <w:lang w:val="en"/>
        </w:rPr>
        <w:t>Bürgerbräu</w:t>
      </w:r>
      <w:proofErr w:type="spellEnd"/>
      <w:r w:rsidRPr="004453B8">
        <w:rPr>
          <w:rFonts w:ascii="Century Gothic" w:hAnsi="Century Gothic" w:cs="Arial"/>
          <w:i/>
          <w:iCs/>
          <w:color w:val="000000" w:themeColor="text1"/>
          <w:sz w:val="22"/>
          <w:szCs w:val="22"/>
          <w:lang w:val="en"/>
        </w:rPr>
        <w:t xml:space="preserve"> Keller</w:t>
      </w:r>
      <w:r w:rsidRPr="004453B8">
        <w:rPr>
          <w:rFonts w:ascii="Century Gothic" w:hAnsi="Century Gothic" w:cs="Arial"/>
          <w:color w:val="000000" w:themeColor="text1"/>
          <w:sz w:val="22"/>
          <w:szCs w:val="22"/>
          <w:lang w:val="en"/>
        </w:rPr>
        <w:t xml:space="preserve"> in the Bavarian city of Munich, aiming to seize control of the state government, march on Berlin, and overthrow the German federal government. In its place, they sought to establish a new government to oversee the creation of a unified Greater German Reich where citizenship would be based on race. Although the putsch failed—and Bavarian authorities were able to prosecute nine participants, including Hitler—the leaders ultimately redefined it as a heroic effort to save the nation and integrated it into the mythos of Hitler and the Nazis' rise to power. </w:t>
      </w:r>
    </w:p>
    <w:p w:rsidR="00BC1CE1" w:rsidRPr="004453B8" w:rsidRDefault="00BC1CE1" w:rsidP="00BC1CE1">
      <w:pPr>
        <w:rPr>
          <w:rFonts w:ascii="Century Gothic" w:hAnsi="Century Gothic" w:cs="Arial"/>
          <w:color w:val="000000" w:themeColor="text1"/>
          <w:sz w:val="22"/>
          <w:szCs w:val="22"/>
          <w:lang w:val="en"/>
        </w:rPr>
      </w:pPr>
    </w:p>
    <w:p w:rsidR="00F92C60" w:rsidRPr="004453B8" w:rsidRDefault="00BC1CE1" w:rsidP="00BC1CE1">
      <w:pPr>
        <w:rPr>
          <w:rFonts w:ascii="Century Gothic" w:eastAsia="Times New Roman" w:hAnsi="Century Gothic" w:cs="Arial"/>
          <w:b/>
          <w:color w:val="000000" w:themeColor="text1"/>
          <w:sz w:val="22"/>
          <w:szCs w:val="22"/>
          <w:lang w:eastAsia="en-GB"/>
        </w:rPr>
      </w:pPr>
      <w:r w:rsidRPr="004453B8">
        <w:rPr>
          <w:rFonts w:ascii="Century Gothic" w:eastAsia="Times New Roman" w:hAnsi="Century Gothic" w:cs="Arial"/>
          <w:b/>
          <w:color w:val="000000" w:themeColor="text1"/>
          <w:sz w:val="22"/>
          <w:szCs w:val="22"/>
          <w:lang w:eastAsia="en-GB"/>
        </w:rPr>
        <w:t xml:space="preserve">Source 4: </w:t>
      </w:r>
      <w:r w:rsidR="00F92C60" w:rsidRPr="004453B8">
        <w:rPr>
          <w:rFonts w:ascii="Century Gothic" w:eastAsia="Times New Roman" w:hAnsi="Century Gothic" w:cs="Arial"/>
          <w:b/>
          <w:color w:val="000000" w:themeColor="text1"/>
          <w:sz w:val="22"/>
          <w:szCs w:val="22"/>
          <w:lang w:eastAsia="en-GB"/>
        </w:rPr>
        <w:t xml:space="preserve">In 1923 </w:t>
      </w:r>
      <w:hyperlink r:id="rId7" w:history="1">
        <w:r w:rsidR="00F92C60" w:rsidRPr="004453B8">
          <w:rPr>
            <w:rFonts w:ascii="Century Gothic" w:eastAsia="Times New Roman" w:hAnsi="Century Gothic" w:cs="Arial"/>
            <w:b/>
            <w:color w:val="000000" w:themeColor="text1"/>
            <w:sz w:val="22"/>
            <w:szCs w:val="22"/>
            <w:lang w:eastAsia="en-GB"/>
          </w:rPr>
          <w:t xml:space="preserve">Ernst </w:t>
        </w:r>
        <w:proofErr w:type="spellStart"/>
        <w:r w:rsidR="00F92C60" w:rsidRPr="004453B8">
          <w:rPr>
            <w:rFonts w:ascii="Century Gothic" w:eastAsia="Times New Roman" w:hAnsi="Century Gothic" w:cs="Arial"/>
            <w:b/>
            <w:color w:val="000000" w:themeColor="text1"/>
            <w:sz w:val="22"/>
            <w:szCs w:val="22"/>
            <w:lang w:eastAsia="en-GB"/>
          </w:rPr>
          <w:t>Hanfstaengel</w:t>
        </w:r>
        <w:proofErr w:type="spellEnd"/>
      </w:hyperlink>
      <w:r w:rsidR="00F92C60" w:rsidRPr="004453B8">
        <w:rPr>
          <w:rFonts w:ascii="Century Gothic" w:eastAsia="Times New Roman" w:hAnsi="Century Gothic" w:cs="Arial"/>
          <w:b/>
          <w:color w:val="000000" w:themeColor="text1"/>
          <w:sz w:val="22"/>
          <w:szCs w:val="22"/>
          <w:lang w:eastAsia="en-GB"/>
        </w:rPr>
        <w:t xml:space="preserve"> took part in the </w:t>
      </w:r>
      <w:hyperlink r:id="rId8" w:history="1">
        <w:r w:rsidR="00F92C60" w:rsidRPr="004453B8">
          <w:rPr>
            <w:rFonts w:ascii="Century Gothic" w:eastAsia="Times New Roman" w:hAnsi="Century Gothic" w:cs="Arial"/>
            <w:b/>
            <w:color w:val="000000" w:themeColor="text1"/>
            <w:sz w:val="22"/>
            <w:szCs w:val="22"/>
            <w:lang w:eastAsia="en-GB"/>
          </w:rPr>
          <w:t>Beer Hall Putsch</w:t>
        </w:r>
      </w:hyperlink>
      <w:r w:rsidR="00F92C60" w:rsidRPr="004453B8">
        <w:rPr>
          <w:rFonts w:ascii="Century Gothic" w:eastAsia="Times New Roman" w:hAnsi="Century Gothic" w:cs="Arial"/>
          <w:b/>
          <w:color w:val="000000" w:themeColor="text1"/>
          <w:sz w:val="22"/>
          <w:szCs w:val="22"/>
          <w:lang w:eastAsia="en-GB"/>
        </w:rPr>
        <w:t xml:space="preserve">. He wrote about the experience in his book, </w:t>
      </w:r>
      <w:r w:rsidR="00F92C60" w:rsidRPr="004453B8">
        <w:rPr>
          <w:rFonts w:ascii="Century Gothic" w:eastAsia="Times New Roman" w:hAnsi="Century Gothic" w:cs="Arial"/>
          <w:b/>
          <w:i/>
          <w:iCs/>
          <w:color w:val="000000" w:themeColor="text1"/>
          <w:sz w:val="22"/>
          <w:szCs w:val="22"/>
          <w:lang w:eastAsia="en-GB"/>
        </w:rPr>
        <w:t>Hitler: The Missing Years</w:t>
      </w:r>
      <w:r w:rsidR="00F92C60" w:rsidRPr="004453B8">
        <w:rPr>
          <w:rFonts w:ascii="Century Gothic" w:eastAsia="Times New Roman" w:hAnsi="Century Gothic" w:cs="Arial"/>
          <w:b/>
          <w:color w:val="000000" w:themeColor="text1"/>
          <w:sz w:val="22"/>
          <w:szCs w:val="22"/>
          <w:lang w:eastAsia="en-GB"/>
        </w:rPr>
        <w:t xml:space="preserve"> (1957)</w:t>
      </w:r>
    </w:p>
    <w:p w:rsidR="00BC1CE1" w:rsidRPr="004453B8" w:rsidRDefault="00BC1CE1" w:rsidP="00BC1CE1">
      <w:pPr>
        <w:rPr>
          <w:rFonts w:ascii="Century Gothic" w:eastAsia="Times New Roman" w:hAnsi="Century Gothic" w:cs="Arial"/>
          <w:color w:val="000000" w:themeColor="text1"/>
          <w:sz w:val="22"/>
          <w:szCs w:val="22"/>
          <w:lang w:eastAsia="en-GB"/>
        </w:rPr>
      </w:pPr>
    </w:p>
    <w:p w:rsidR="00BC1CE1" w:rsidRPr="004453B8" w:rsidRDefault="00F92C60" w:rsidP="00BC1CE1">
      <w:pPr>
        <w:rPr>
          <w:rFonts w:ascii="Century Gothic" w:eastAsia="Times New Roman" w:hAnsi="Century Gothic" w:cs="Arial"/>
          <w:color w:val="000000" w:themeColor="text1"/>
          <w:sz w:val="22"/>
          <w:szCs w:val="22"/>
          <w:lang w:eastAsia="en-GB"/>
        </w:rPr>
      </w:pPr>
      <w:proofErr w:type="spellStart"/>
      <w:r w:rsidRPr="004453B8">
        <w:rPr>
          <w:rFonts w:ascii="Century Gothic" w:eastAsia="Times New Roman" w:hAnsi="Century Gothic" w:cs="Arial"/>
          <w:color w:val="000000" w:themeColor="text1"/>
          <w:sz w:val="22"/>
          <w:szCs w:val="22"/>
          <w:lang w:eastAsia="en-GB"/>
        </w:rPr>
        <w:t>Kahr</w:t>
      </w:r>
      <w:proofErr w:type="spellEnd"/>
      <w:r w:rsidRPr="004453B8">
        <w:rPr>
          <w:rFonts w:ascii="Century Gothic" w:eastAsia="Times New Roman" w:hAnsi="Century Gothic" w:cs="Arial"/>
          <w:color w:val="000000" w:themeColor="text1"/>
          <w:sz w:val="22"/>
          <w:szCs w:val="22"/>
          <w:lang w:eastAsia="en-GB"/>
        </w:rPr>
        <w:t xml:space="preserve"> was sending us off to sleep. He had just said the words "and now I come to the consideration" which, for all I know, was to be the high spot of his speech, when the door behind us which we had come through flew open and in burst Goering with about twenty-five </w:t>
      </w:r>
      <w:proofErr w:type="spellStart"/>
      <w:r w:rsidRPr="004453B8">
        <w:rPr>
          <w:rFonts w:ascii="Century Gothic" w:eastAsia="Times New Roman" w:hAnsi="Century Gothic" w:cs="Arial"/>
          <w:color w:val="000000" w:themeColor="text1"/>
          <w:sz w:val="22"/>
          <w:szCs w:val="22"/>
          <w:lang w:eastAsia="en-GB"/>
        </w:rPr>
        <w:t>brownshirts</w:t>
      </w:r>
      <w:proofErr w:type="spellEnd"/>
      <w:r w:rsidRPr="004453B8">
        <w:rPr>
          <w:rFonts w:ascii="Century Gothic" w:eastAsia="Times New Roman" w:hAnsi="Century Gothic" w:cs="Arial"/>
          <w:color w:val="000000" w:themeColor="text1"/>
          <w:sz w:val="22"/>
          <w:szCs w:val="22"/>
          <w:lang w:eastAsia="en-GB"/>
        </w:rPr>
        <w:t xml:space="preserve"> with pistols and machine-guns.</w:t>
      </w:r>
      <w:r w:rsidR="00BC1CE1" w:rsidRPr="004453B8">
        <w:rPr>
          <w:rFonts w:ascii="Century Gothic" w:eastAsia="Times New Roman" w:hAnsi="Century Gothic" w:cs="Arial"/>
          <w:color w:val="000000" w:themeColor="text1"/>
          <w:sz w:val="22"/>
          <w:szCs w:val="22"/>
          <w:lang w:eastAsia="en-GB"/>
        </w:rPr>
        <w:t xml:space="preserve"> </w:t>
      </w:r>
      <w:r w:rsidRPr="004453B8">
        <w:rPr>
          <w:rFonts w:ascii="Century Gothic" w:eastAsia="Times New Roman" w:hAnsi="Century Gothic" w:cs="Arial"/>
          <w:color w:val="000000" w:themeColor="text1"/>
          <w:sz w:val="22"/>
          <w:szCs w:val="22"/>
          <w:lang w:eastAsia="en-GB"/>
        </w:rPr>
        <w:t xml:space="preserve">Hitler began to plough his way towards the platform and the rest of us surged forward behind him. Tables overturned with their jugs of beer. On the way we passed a major named </w:t>
      </w:r>
      <w:proofErr w:type="spellStart"/>
      <w:r w:rsidRPr="004453B8">
        <w:rPr>
          <w:rFonts w:ascii="Century Gothic" w:eastAsia="Times New Roman" w:hAnsi="Century Gothic" w:cs="Arial"/>
          <w:color w:val="000000" w:themeColor="text1"/>
          <w:sz w:val="22"/>
          <w:szCs w:val="22"/>
          <w:lang w:eastAsia="en-GB"/>
        </w:rPr>
        <w:t>Mucksel</w:t>
      </w:r>
      <w:proofErr w:type="spellEnd"/>
      <w:r w:rsidRPr="004453B8">
        <w:rPr>
          <w:rFonts w:ascii="Century Gothic" w:eastAsia="Times New Roman" w:hAnsi="Century Gothic" w:cs="Arial"/>
          <w:color w:val="000000" w:themeColor="text1"/>
          <w:sz w:val="22"/>
          <w:szCs w:val="22"/>
          <w:lang w:eastAsia="en-GB"/>
        </w:rPr>
        <w:t>, one of the heads of the intelligence section at Army headquarters, who started to draw his pistol as soon as he saw Hitler approach, but the bodyguard had covered him with theirs and there was no shooting.</w:t>
      </w:r>
      <w:r w:rsidR="00BC1CE1" w:rsidRPr="004453B8">
        <w:rPr>
          <w:rFonts w:ascii="Century Gothic" w:eastAsia="Times New Roman" w:hAnsi="Century Gothic" w:cs="Arial"/>
          <w:color w:val="000000" w:themeColor="text1"/>
          <w:sz w:val="22"/>
          <w:szCs w:val="22"/>
          <w:lang w:eastAsia="en-GB"/>
        </w:rPr>
        <w:t xml:space="preserve"> </w:t>
      </w:r>
    </w:p>
    <w:p w:rsidR="00F92C60" w:rsidRPr="004453B8" w:rsidRDefault="00F92C60" w:rsidP="00BC1CE1">
      <w:pPr>
        <w:rPr>
          <w:rFonts w:ascii="Century Gothic" w:eastAsia="Times New Roman" w:hAnsi="Century Gothic" w:cs="Arial"/>
          <w:color w:val="000000" w:themeColor="text1"/>
          <w:sz w:val="22"/>
          <w:szCs w:val="22"/>
          <w:lang w:eastAsia="en-GB"/>
        </w:rPr>
      </w:pPr>
      <w:r w:rsidRPr="004453B8">
        <w:rPr>
          <w:rFonts w:ascii="Century Gothic" w:eastAsia="Times New Roman" w:hAnsi="Century Gothic" w:cs="Arial"/>
          <w:color w:val="000000" w:themeColor="text1"/>
          <w:sz w:val="22"/>
          <w:szCs w:val="22"/>
          <w:lang w:eastAsia="en-GB"/>
        </w:rPr>
        <w:t xml:space="preserve">Hitler clambered on a chair and fired a round at the ceiling. It is always maintained that he did this to terrify the gathering into submission, but I swear he did it to wake people up. Anyway, on home ground at last, Hitler barked an impromptu proclamation: "The national revolution has broken out. The </w:t>
      </w:r>
      <w:proofErr w:type="spellStart"/>
      <w:r w:rsidRPr="004453B8">
        <w:rPr>
          <w:rFonts w:ascii="Century Gothic" w:eastAsia="Times New Roman" w:hAnsi="Century Gothic" w:cs="Arial"/>
          <w:color w:val="000000" w:themeColor="text1"/>
          <w:sz w:val="22"/>
          <w:szCs w:val="22"/>
          <w:lang w:eastAsia="en-GB"/>
        </w:rPr>
        <w:t>Reichswehr</w:t>
      </w:r>
      <w:proofErr w:type="spellEnd"/>
      <w:r w:rsidRPr="004453B8">
        <w:rPr>
          <w:rFonts w:ascii="Century Gothic" w:eastAsia="Times New Roman" w:hAnsi="Century Gothic" w:cs="Arial"/>
          <w:color w:val="000000" w:themeColor="text1"/>
          <w:sz w:val="22"/>
          <w:szCs w:val="22"/>
          <w:lang w:eastAsia="en-GB"/>
        </w:rPr>
        <w:t xml:space="preserve"> is with us. Our flag is flying on their barracks."</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BC1CE1" w:rsidP="00BC1CE1">
      <w:pPr>
        <w:rPr>
          <w:rFonts w:ascii="Century Gothic" w:eastAsia="Times New Roman" w:hAnsi="Century Gothic" w:cs="Arial"/>
          <w:b/>
          <w:color w:val="000000" w:themeColor="text1"/>
          <w:sz w:val="22"/>
          <w:szCs w:val="22"/>
          <w:lang w:eastAsia="en-GB"/>
        </w:rPr>
      </w:pPr>
      <w:r w:rsidRPr="004453B8">
        <w:rPr>
          <w:rFonts w:ascii="Century Gothic" w:eastAsia="Times New Roman" w:hAnsi="Century Gothic" w:cs="Arial"/>
          <w:b/>
          <w:color w:val="000000" w:themeColor="text1"/>
          <w:sz w:val="22"/>
          <w:szCs w:val="22"/>
          <w:lang w:eastAsia="en-GB"/>
        </w:rPr>
        <w:lastRenderedPageBreak/>
        <w:t xml:space="preserve">Source 5: </w:t>
      </w:r>
      <w:hyperlink r:id="rId9" w:history="1">
        <w:r w:rsidR="00F92C60" w:rsidRPr="004453B8">
          <w:rPr>
            <w:rFonts w:ascii="Century Gothic" w:eastAsia="Times New Roman" w:hAnsi="Century Gothic" w:cs="Arial"/>
            <w:b/>
            <w:color w:val="000000" w:themeColor="text1"/>
            <w:sz w:val="22"/>
            <w:szCs w:val="22"/>
            <w:lang w:eastAsia="en-GB"/>
          </w:rPr>
          <w:t>Adolf Hitler</w:t>
        </w:r>
      </w:hyperlink>
      <w:r w:rsidR="00F92C60" w:rsidRPr="004453B8">
        <w:rPr>
          <w:rFonts w:ascii="Century Gothic" w:eastAsia="Times New Roman" w:hAnsi="Century Gothic" w:cs="Arial"/>
          <w:b/>
          <w:color w:val="000000" w:themeColor="text1"/>
          <w:sz w:val="22"/>
          <w:szCs w:val="22"/>
          <w:lang w:eastAsia="en-GB"/>
        </w:rPr>
        <w:t xml:space="preserve">, speech made at the </w:t>
      </w:r>
      <w:proofErr w:type="spellStart"/>
      <w:r w:rsidR="00F92C60" w:rsidRPr="004453B8">
        <w:rPr>
          <w:rFonts w:ascii="Century Gothic" w:eastAsia="Times New Roman" w:hAnsi="Century Gothic" w:cs="Arial"/>
          <w:b/>
          <w:color w:val="000000" w:themeColor="text1"/>
          <w:sz w:val="22"/>
          <w:szCs w:val="22"/>
          <w:lang w:eastAsia="en-GB"/>
        </w:rPr>
        <w:t>Burgerbraukeller</w:t>
      </w:r>
      <w:proofErr w:type="spellEnd"/>
      <w:r w:rsidR="00F92C60" w:rsidRPr="004453B8">
        <w:rPr>
          <w:rFonts w:ascii="Century Gothic" w:eastAsia="Times New Roman" w:hAnsi="Century Gothic" w:cs="Arial"/>
          <w:b/>
          <w:color w:val="000000" w:themeColor="text1"/>
          <w:sz w:val="22"/>
          <w:szCs w:val="22"/>
          <w:lang w:eastAsia="en-GB"/>
        </w:rPr>
        <w:t>, (8th November, 1923)</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F92C60" w:rsidP="00BC1CE1">
      <w:pPr>
        <w:rPr>
          <w:rFonts w:ascii="Century Gothic" w:eastAsia="Times New Roman" w:hAnsi="Century Gothic" w:cs="Arial"/>
          <w:color w:val="000000" w:themeColor="text1"/>
          <w:sz w:val="22"/>
          <w:szCs w:val="22"/>
          <w:lang w:eastAsia="en-GB"/>
        </w:rPr>
      </w:pPr>
      <w:r w:rsidRPr="004453B8">
        <w:rPr>
          <w:rFonts w:ascii="Century Gothic" w:eastAsia="Times New Roman" w:hAnsi="Century Gothic" w:cs="Arial"/>
          <w:color w:val="000000" w:themeColor="text1"/>
          <w:sz w:val="22"/>
          <w:szCs w:val="22"/>
          <w:lang w:eastAsia="en-GB"/>
        </w:rPr>
        <w:t xml:space="preserve">The Bavarian Ministry is removed. I propose that a Bavarian government shall be formed consisting of a Regent and a Prime Minister invested with dictatorial powers. I propose Herr von </w:t>
      </w:r>
      <w:proofErr w:type="spellStart"/>
      <w:r w:rsidRPr="004453B8">
        <w:rPr>
          <w:rFonts w:ascii="Century Gothic" w:eastAsia="Times New Roman" w:hAnsi="Century Gothic" w:cs="Arial"/>
          <w:color w:val="000000" w:themeColor="text1"/>
          <w:sz w:val="22"/>
          <w:szCs w:val="22"/>
          <w:lang w:eastAsia="en-GB"/>
        </w:rPr>
        <w:t>Kahr</w:t>
      </w:r>
      <w:proofErr w:type="spellEnd"/>
      <w:r w:rsidRPr="004453B8">
        <w:rPr>
          <w:rFonts w:ascii="Century Gothic" w:eastAsia="Times New Roman" w:hAnsi="Century Gothic" w:cs="Arial"/>
          <w:color w:val="000000" w:themeColor="text1"/>
          <w:sz w:val="22"/>
          <w:szCs w:val="22"/>
          <w:lang w:eastAsia="en-GB"/>
        </w:rPr>
        <w:t xml:space="preserve"> as Regent and Herr </w:t>
      </w:r>
      <w:proofErr w:type="spellStart"/>
      <w:r w:rsidRPr="004453B8">
        <w:rPr>
          <w:rFonts w:ascii="Century Gothic" w:eastAsia="Times New Roman" w:hAnsi="Century Gothic" w:cs="Arial"/>
          <w:color w:val="000000" w:themeColor="text1"/>
          <w:sz w:val="22"/>
          <w:szCs w:val="22"/>
          <w:lang w:eastAsia="en-GB"/>
        </w:rPr>
        <w:t>Pohner</w:t>
      </w:r>
      <w:proofErr w:type="spellEnd"/>
      <w:r w:rsidRPr="004453B8">
        <w:rPr>
          <w:rFonts w:ascii="Century Gothic" w:eastAsia="Times New Roman" w:hAnsi="Century Gothic" w:cs="Arial"/>
          <w:color w:val="000000" w:themeColor="text1"/>
          <w:sz w:val="22"/>
          <w:szCs w:val="22"/>
          <w:lang w:eastAsia="en-GB"/>
        </w:rPr>
        <w:t xml:space="preserve"> as Prime Minister. The government of the November Criminals and the Reich President are declared to be removed. I propose that, until</w:t>
      </w:r>
      <w:r w:rsidR="00BC1CE1" w:rsidRPr="004453B8">
        <w:rPr>
          <w:rFonts w:ascii="Century Gothic" w:eastAsia="Times New Roman" w:hAnsi="Century Gothic" w:cs="Arial"/>
          <w:color w:val="000000" w:themeColor="text1"/>
          <w:sz w:val="22"/>
          <w:szCs w:val="22"/>
          <w:lang w:eastAsia="en-GB"/>
        </w:rPr>
        <w:t xml:space="preserve"> </w:t>
      </w:r>
      <w:r w:rsidRPr="004453B8">
        <w:rPr>
          <w:rFonts w:ascii="Century Gothic" w:eastAsia="Times New Roman" w:hAnsi="Century Gothic" w:cs="Arial"/>
          <w:color w:val="000000" w:themeColor="text1"/>
          <w:sz w:val="22"/>
          <w:szCs w:val="22"/>
          <w:lang w:eastAsia="en-GB"/>
        </w:rPr>
        <w:t xml:space="preserve">accounts have been finally settled with the November criminals, the direction of policy in the national Government be taken over by me. Ludendorff will take over the leadership of the German National </w:t>
      </w:r>
      <w:proofErr w:type="gramStart"/>
      <w:r w:rsidRPr="004453B8">
        <w:rPr>
          <w:rFonts w:ascii="Century Gothic" w:eastAsia="Times New Roman" w:hAnsi="Century Gothic" w:cs="Arial"/>
          <w:color w:val="000000" w:themeColor="text1"/>
          <w:sz w:val="22"/>
          <w:szCs w:val="22"/>
          <w:lang w:eastAsia="en-GB"/>
        </w:rPr>
        <w:t>Army,</w:t>
      </w:r>
      <w:proofErr w:type="gramEnd"/>
      <w:r w:rsidRPr="004453B8">
        <w:rPr>
          <w:rFonts w:ascii="Century Gothic" w:eastAsia="Times New Roman" w:hAnsi="Century Gothic" w:cs="Arial"/>
          <w:color w:val="000000" w:themeColor="text1"/>
          <w:sz w:val="22"/>
          <w:szCs w:val="22"/>
          <w:lang w:eastAsia="en-GB"/>
        </w:rPr>
        <w:t xml:space="preserve"> </w:t>
      </w:r>
      <w:proofErr w:type="spellStart"/>
      <w:r w:rsidRPr="004453B8">
        <w:rPr>
          <w:rFonts w:ascii="Century Gothic" w:eastAsia="Times New Roman" w:hAnsi="Century Gothic" w:cs="Arial"/>
          <w:color w:val="000000" w:themeColor="text1"/>
          <w:sz w:val="22"/>
          <w:szCs w:val="22"/>
          <w:lang w:eastAsia="en-GB"/>
        </w:rPr>
        <w:t>Lossow</w:t>
      </w:r>
      <w:proofErr w:type="spellEnd"/>
      <w:r w:rsidRPr="004453B8">
        <w:rPr>
          <w:rFonts w:ascii="Century Gothic" w:eastAsia="Times New Roman" w:hAnsi="Century Gothic" w:cs="Arial"/>
          <w:color w:val="000000" w:themeColor="text1"/>
          <w:sz w:val="22"/>
          <w:szCs w:val="22"/>
          <w:lang w:eastAsia="en-GB"/>
        </w:rPr>
        <w:t xml:space="preserve"> will be German </w:t>
      </w:r>
      <w:proofErr w:type="spellStart"/>
      <w:r w:rsidRPr="004453B8">
        <w:rPr>
          <w:rFonts w:ascii="Century Gothic" w:eastAsia="Times New Roman" w:hAnsi="Century Gothic" w:cs="Arial"/>
          <w:color w:val="000000" w:themeColor="text1"/>
          <w:sz w:val="22"/>
          <w:szCs w:val="22"/>
          <w:lang w:eastAsia="en-GB"/>
        </w:rPr>
        <w:t>Reichswehr</w:t>
      </w:r>
      <w:proofErr w:type="spellEnd"/>
      <w:r w:rsidRPr="004453B8">
        <w:rPr>
          <w:rFonts w:ascii="Century Gothic" w:eastAsia="Times New Roman" w:hAnsi="Century Gothic" w:cs="Arial"/>
          <w:color w:val="000000" w:themeColor="text1"/>
          <w:sz w:val="22"/>
          <w:szCs w:val="22"/>
          <w:lang w:eastAsia="en-GB"/>
        </w:rPr>
        <w:t xml:space="preserve"> Minister, </w:t>
      </w:r>
      <w:proofErr w:type="spellStart"/>
      <w:r w:rsidRPr="004453B8">
        <w:rPr>
          <w:rFonts w:ascii="Century Gothic" w:eastAsia="Times New Roman" w:hAnsi="Century Gothic" w:cs="Arial"/>
          <w:color w:val="000000" w:themeColor="text1"/>
          <w:sz w:val="22"/>
          <w:szCs w:val="22"/>
          <w:lang w:eastAsia="en-GB"/>
        </w:rPr>
        <w:t>Seisser</w:t>
      </w:r>
      <w:proofErr w:type="spellEnd"/>
      <w:r w:rsidRPr="004453B8">
        <w:rPr>
          <w:rFonts w:ascii="Century Gothic" w:eastAsia="Times New Roman" w:hAnsi="Century Gothic" w:cs="Arial"/>
          <w:color w:val="000000" w:themeColor="text1"/>
          <w:sz w:val="22"/>
          <w:szCs w:val="22"/>
          <w:lang w:eastAsia="en-GB"/>
        </w:rPr>
        <w:t xml:space="preserve"> Reich Police Minister.</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BC1CE1" w:rsidP="00BC1CE1">
      <w:pPr>
        <w:rPr>
          <w:rFonts w:ascii="Century Gothic" w:eastAsia="Times New Roman" w:hAnsi="Century Gothic" w:cs="Arial"/>
          <w:b/>
          <w:color w:val="000000" w:themeColor="text1"/>
          <w:sz w:val="22"/>
          <w:szCs w:val="22"/>
          <w:lang w:eastAsia="en-GB"/>
        </w:rPr>
      </w:pPr>
      <w:r w:rsidRPr="004453B8">
        <w:rPr>
          <w:rFonts w:ascii="Century Gothic" w:eastAsia="Times New Roman" w:hAnsi="Century Gothic" w:cs="Arial"/>
          <w:b/>
          <w:color w:val="000000" w:themeColor="text1"/>
          <w:sz w:val="22"/>
          <w:szCs w:val="22"/>
          <w:lang w:eastAsia="en-GB"/>
        </w:rPr>
        <w:t xml:space="preserve">Source 6: </w:t>
      </w:r>
      <w:r w:rsidR="00F92C60" w:rsidRPr="004453B8">
        <w:rPr>
          <w:rFonts w:ascii="Century Gothic" w:eastAsia="Times New Roman" w:hAnsi="Century Gothic" w:cs="Arial"/>
          <w:b/>
          <w:color w:val="000000" w:themeColor="text1"/>
          <w:sz w:val="22"/>
          <w:szCs w:val="22"/>
          <w:lang w:eastAsia="en-GB"/>
        </w:rPr>
        <w:t xml:space="preserve">Rudolf Olden, </w:t>
      </w:r>
      <w:r w:rsidR="00F92C60" w:rsidRPr="004453B8">
        <w:rPr>
          <w:rFonts w:ascii="Century Gothic" w:eastAsia="Times New Roman" w:hAnsi="Century Gothic" w:cs="Arial"/>
          <w:b/>
          <w:i/>
          <w:iCs/>
          <w:color w:val="000000" w:themeColor="text1"/>
          <w:sz w:val="22"/>
          <w:szCs w:val="22"/>
          <w:lang w:eastAsia="en-GB"/>
        </w:rPr>
        <w:t>Hitler the Pawn</w:t>
      </w:r>
      <w:r w:rsidR="00F92C60" w:rsidRPr="004453B8">
        <w:rPr>
          <w:rFonts w:ascii="Century Gothic" w:eastAsia="Times New Roman" w:hAnsi="Century Gothic" w:cs="Arial"/>
          <w:b/>
          <w:color w:val="000000" w:themeColor="text1"/>
          <w:sz w:val="22"/>
          <w:szCs w:val="22"/>
          <w:lang w:eastAsia="en-GB"/>
        </w:rPr>
        <w:t xml:space="preserve"> (1936)</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F92C60" w:rsidP="00BC1CE1">
      <w:pPr>
        <w:rPr>
          <w:rFonts w:ascii="Century Gothic" w:eastAsia="Times New Roman" w:hAnsi="Century Gothic" w:cs="Arial"/>
          <w:color w:val="000000" w:themeColor="text1"/>
          <w:sz w:val="22"/>
          <w:szCs w:val="22"/>
          <w:lang w:eastAsia="en-GB"/>
        </w:rPr>
      </w:pPr>
      <w:r w:rsidRPr="004453B8">
        <w:rPr>
          <w:rFonts w:ascii="Century Gothic" w:eastAsia="Times New Roman" w:hAnsi="Century Gothic" w:cs="Arial"/>
          <w:color w:val="000000" w:themeColor="text1"/>
          <w:sz w:val="22"/>
          <w:szCs w:val="22"/>
          <w:lang w:eastAsia="en-GB"/>
        </w:rPr>
        <w:t>Hitler wanted "to make himself scarce," to retreat with the fighting leagues to Rosenheim. This simply meant flight. The General had another plan. He was certain of success. No German, at any rate no German in uniform, would shoot at the "General of the World War," at the national hero. At about noon a procession of 2000 National Socialists marched, twelve abreast, through the town. At first shot Hitler had flung himself to the ground. He sprained his arm, but this did not prevent him from running. He found his car and drove into the mountains.</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BC1CE1" w:rsidP="00BC1CE1">
      <w:pPr>
        <w:rPr>
          <w:rFonts w:ascii="Century Gothic" w:eastAsia="Times New Roman" w:hAnsi="Century Gothic" w:cs="Arial"/>
          <w:b/>
          <w:color w:val="000000" w:themeColor="text1"/>
          <w:sz w:val="22"/>
          <w:szCs w:val="22"/>
          <w:lang w:eastAsia="en-GB"/>
        </w:rPr>
      </w:pPr>
      <w:r w:rsidRPr="004453B8">
        <w:rPr>
          <w:rFonts w:ascii="Century Gothic" w:eastAsia="Times New Roman" w:hAnsi="Century Gothic" w:cs="Arial"/>
          <w:b/>
          <w:color w:val="000000" w:themeColor="text1"/>
          <w:sz w:val="22"/>
          <w:szCs w:val="22"/>
          <w:lang w:eastAsia="en-GB"/>
        </w:rPr>
        <w:t xml:space="preserve">Source 7: </w:t>
      </w:r>
      <w:r w:rsidR="00F92C60" w:rsidRPr="004453B8">
        <w:rPr>
          <w:rFonts w:ascii="Century Gothic" w:eastAsia="Times New Roman" w:hAnsi="Century Gothic" w:cs="Arial"/>
          <w:b/>
          <w:color w:val="000000" w:themeColor="text1"/>
          <w:sz w:val="22"/>
          <w:szCs w:val="22"/>
          <w:lang w:eastAsia="en-GB"/>
        </w:rPr>
        <w:t xml:space="preserve">Official biography of </w:t>
      </w:r>
      <w:hyperlink r:id="rId10" w:history="1">
        <w:r w:rsidR="00F92C60" w:rsidRPr="004453B8">
          <w:rPr>
            <w:rFonts w:ascii="Century Gothic" w:eastAsia="Times New Roman" w:hAnsi="Century Gothic" w:cs="Arial"/>
            <w:b/>
            <w:color w:val="000000" w:themeColor="text1"/>
            <w:sz w:val="22"/>
            <w:szCs w:val="22"/>
            <w:lang w:eastAsia="en-GB"/>
          </w:rPr>
          <w:t>Adolf Hitler</w:t>
        </w:r>
      </w:hyperlink>
      <w:r w:rsidR="00F92C60" w:rsidRPr="004453B8">
        <w:rPr>
          <w:rFonts w:ascii="Century Gothic" w:eastAsia="Times New Roman" w:hAnsi="Century Gothic" w:cs="Arial"/>
          <w:b/>
          <w:color w:val="000000" w:themeColor="text1"/>
          <w:sz w:val="22"/>
          <w:szCs w:val="22"/>
          <w:lang w:eastAsia="en-GB"/>
        </w:rPr>
        <w:t xml:space="preserve"> published by the </w:t>
      </w:r>
      <w:hyperlink r:id="rId11" w:history="1">
        <w:r w:rsidR="00F92C60" w:rsidRPr="004453B8">
          <w:rPr>
            <w:rFonts w:ascii="Century Gothic" w:eastAsia="Times New Roman" w:hAnsi="Century Gothic" w:cs="Arial"/>
            <w:b/>
            <w:color w:val="000000" w:themeColor="text1"/>
            <w:sz w:val="22"/>
            <w:szCs w:val="22"/>
            <w:lang w:eastAsia="en-GB"/>
          </w:rPr>
          <w:t>Nazi Party</w:t>
        </w:r>
      </w:hyperlink>
      <w:r w:rsidR="00F92C60" w:rsidRPr="004453B8">
        <w:rPr>
          <w:rFonts w:ascii="Century Gothic" w:eastAsia="Times New Roman" w:hAnsi="Century Gothic" w:cs="Arial"/>
          <w:b/>
          <w:color w:val="000000" w:themeColor="text1"/>
          <w:sz w:val="22"/>
          <w:szCs w:val="22"/>
          <w:lang w:eastAsia="en-GB"/>
        </w:rPr>
        <w:t xml:space="preserve"> (1934)</w:t>
      </w:r>
    </w:p>
    <w:p w:rsidR="00BC1CE1" w:rsidRPr="004453B8" w:rsidRDefault="00BC1CE1" w:rsidP="00BC1CE1">
      <w:pPr>
        <w:rPr>
          <w:rFonts w:ascii="Century Gothic" w:eastAsia="Times New Roman" w:hAnsi="Century Gothic" w:cs="Arial"/>
          <w:color w:val="000000" w:themeColor="text1"/>
          <w:sz w:val="22"/>
          <w:szCs w:val="22"/>
          <w:lang w:eastAsia="en-GB"/>
        </w:rPr>
      </w:pPr>
    </w:p>
    <w:p w:rsidR="00F92C60" w:rsidRPr="004453B8" w:rsidRDefault="00F92C60" w:rsidP="00BC1CE1">
      <w:pPr>
        <w:rPr>
          <w:rFonts w:ascii="Century Gothic" w:eastAsia="Times New Roman" w:hAnsi="Century Gothic" w:cs="Arial"/>
          <w:color w:val="000000" w:themeColor="text1"/>
          <w:sz w:val="22"/>
          <w:szCs w:val="22"/>
          <w:lang w:eastAsia="en-GB"/>
        </w:rPr>
      </w:pPr>
      <w:r w:rsidRPr="004453B8">
        <w:rPr>
          <w:rFonts w:ascii="Century Gothic" w:eastAsia="Times New Roman" w:hAnsi="Century Gothic" w:cs="Arial"/>
          <w:color w:val="000000" w:themeColor="text1"/>
          <w:sz w:val="22"/>
          <w:szCs w:val="22"/>
          <w:lang w:eastAsia="en-GB"/>
        </w:rPr>
        <w:t>Hitler shouted. "Close the ranks," and linked arms with his neighbours. The body of the man with whom Hitler was linked shot up into the air like a ball, tearing Hitler's arm with him, so that it sprang from the joint and fell back limp and dead. Hitler approached the man and stooped over him. Blood was pouring from his mouth. Hitler picked him up and carried him on his shoulders. "If I can only get him to the car," Hitler thought, "then the boy is saved."</w:t>
      </w:r>
    </w:p>
    <w:p w:rsidR="00F92C60" w:rsidRPr="004453B8" w:rsidRDefault="00F92C60" w:rsidP="00BC1CE1">
      <w:pPr>
        <w:rPr>
          <w:rFonts w:ascii="Century Gothic" w:hAnsi="Century Gothic" w:cs="Arial"/>
          <w:color w:val="000000" w:themeColor="text1"/>
          <w:sz w:val="22"/>
          <w:szCs w:val="22"/>
          <w:lang w:val="en"/>
        </w:rPr>
      </w:pPr>
    </w:p>
    <w:p w:rsidR="00BC1CE1" w:rsidRPr="004453B8" w:rsidRDefault="00AB7597" w:rsidP="00BC1CE1">
      <w:pPr>
        <w:rPr>
          <w:rFonts w:ascii="Century Gothic" w:hAnsi="Century Gothic" w:cs="Arial"/>
          <w:b/>
          <w:color w:val="000000" w:themeColor="text1"/>
          <w:sz w:val="22"/>
          <w:szCs w:val="22"/>
          <w:lang w:val="en"/>
        </w:rPr>
      </w:pPr>
      <w:proofErr w:type="gramStart"/>
      <w:r w:rsidRPr="004453B8">
        <w:rPr>
          <w:rFonts w:ascii="Century Gothic" w:hAnsi="Century Gothic" w:cs="Arial"/>
          <w:b/>
          <w:color w:val="000000" w:themeColor="text1"/>
          <w:sz w:val="22"/>
          <w:szCs w:val="22"/>
          <w:lang w:val="en"/>
        </w:rPr>
        <w:t>Source 8: An account by Karl von Muller.</w:t>
      </w:r>
      <w:proofErr w:type="gramEnd"/>
      <w:r w:rsidRPr="004453B8">
        <w:rPr>
          <w:rFonts w:ascii="Century Gothic" w:hAnsi="Century Gothic" w:cs="Arial"/>
          <w:b/>
          <w:color w:val="000000" w:themeColor="text1"/>
          <w:sz w:val="22"/>
          <w:szCs w:val="22"/>
          <w:lang w:val="en"/>
        </w:rPr>
        <w:t xml:space="preserve"> He was an historian who was at the meeting. This account is based on evidence he gave at Hitler’s trial.</w:t>
      </w:r>
    </w:p>
    <w:p w:rsidR="00AB7597" w:rsidRPr="004453B8" w:rsidRDefault="00AB7597" w:rsidP="00BC1CE1">
      <w:pPr>
        <w:rPr>
          <w:rFonts w:ascii="Century Gothic" w:hAnsi="Century Gothic" w:cs="Arial"/>
          <w:color w:val="000000" w:themeColor="text1"/>
          <w:sz w:val="22"/>
          <w:szCs w:val="22"/>
          <w:lang w:val="en"/>
        </w:rPr>
      </w:pPr>
    </w:p>
    <w:p w:rsidR="00AB7597" w:rsidRPr="004453B8" w:rsidRDefault="00AB7597" w:rsidP="00BC1CE1">
      <w:pPr>
        <w:rPr>
          <w:rFonts w:ascii="Century Gothic" w:hAnsi="Century Gothic" w:cs="Arial"/>
          <w:color w:val="000000" w:themeColor="text1"/>
          <w:sz w:val="22"/>
          <w:szCs w:val="22"/>
          <w:lang w:val="en"/>
        </w:rPr>
      </w:pPr>
      <w:proofErr w:type="spellStart"/>
      <w:r w:rsidRPr="004453B8">
        <w:rPr>
          <w:rFonts w:ascii="Century Gothic" w:hAnsi="Century Gothic" w:cs="Arial"/>
          <w:color w:val="000000" w:themeColor="text1"/>
          <w:sz w:val="22"/>
          <w:szCs w:val="22"/>
          <w:lang w:val="en"/>
        </w:rPr>
        <w:t>Kahr</w:t>
      </w:r>
      <w:proofErr w:type="spellEnd"/>
      <w:r w:rsidRPr="004453B8">
        <w:rPr>
          <w:rFonts w:ascii="Century Gothic" w:hAnsi="Century Gothic" w:cs="Arial"/>
          <w:color w:val="000000" w:themeColor="text1"/>
          <w:sz w:val="22"/>
          <w:szCs w:val="22"/>
          <w:lang w:val="en"/>
        </w:rPr>
        <w:t xml:space="preserve"> had spoken for half an hour. Then there was movement at the entrance as if people wanted to push their way in. Despite several warnings, the disturbance did not die down so </w:t>
      </w:r>
      <w:proofErr w:type="spellStart"/>
      <w:r w:rsidRPr="004453B8">
        <w:rPr>
          <w:rFonts w:ascii="Century Gothic" w:hAnsi="Century Gothic" w:cs="Arial"/>
          <w:color w:val="000000" w:themeColor="text1"/>
          <w:sz w:val="22"/>
          <w:szCs w:val="22"/>
          <w:lang w:val="en"/>
        </w:rPr>
        <w:t>Kahr</w:t>
      </w:r>
      <w:proofErr w:type="spellEnd"/>
      <w:r w:rsidRPr="004453B8">
        <w:rPr>
          <w:rFonts w:ascii="Century Gothic" w:hAnsi="Century Gothic" w:cs="Arial"/>
          <w:color w:val="000000" w:themeColor="text1"/>
          <w:sz w:val="22"/>
          <w:szCs w:val="22"/>
          <w:lang w:val="en"/>
        </w:rPr>
        <w:t xml:space="preserve"> had to stop speaking. </w:t>
      </w:r>
    </w:p>
    <w:p w:rsidR="00AB7597" w:rsidRPr="004453B8" w:rsidRDefault="00AB7597" w:rsidP="00BC1CE1">
      <w:pPr>
        <w:rPr>
          <w:rFonts w:ascii="Century Gothic" w:hAnsi="Century Gothic" w:cs="Arial"/>
          <w:color w:val="000000" w:themeColor="text1"/>
          <w:sz w:val="22"/>
          <w:szCs w:val="22"/>
          <w:lang w:val="en"/>
        </w:rPr>
      </w:pPr>
      <w:r w:rsidRPr="004453B8">
        <w:rPr>
          <w:rFonts w:ascii="Century Gothic" w:hAnsi="Century Gothic" w:cs="Arial"/>
          <w:color w:val="000000" w:themeColor="text1"/>
          <w:sz w:val="22"/>
          <w:szCs w:val="22"/>
          <w:lang w:val="en"/>
        </w:rPr>
        <w:t>Eventually, steel helmets came into site. From this moment on, the view from my seat was rather obscured… The hall was still restless. Hitler made a sign to the man on his right, who fired a shot at the ceiling. Thereupon Hitler called out: ‘The national revolution has broken out. The hall is surrounded.’…</w:t>
      </w:r>
    </w:p>
    <w:p w:rsidR="00AB7597" w:rsidRPr="004453B8" w:rsidRDefault="00AB7597" w:rsidP="00BC1CE1">
      <w:pPr>
        <w:rPr>
          <w:rFonts w:ascii="Century Gothic" w:hAnsi="Century Gothic" w:cs="Arial"/>
          <w:color w:val="000000" w:themeColor="text1"/>
          <w:sz w:val="22"/>
          <w:szCs w:val="22"/>
          <w:lang w:val="en"/>
        </w:rPr>
      </w:pPr>
      <w:r w:rsidRPr="004453B8">
        <w:rPr>
          <w:rFonts w:ascii="Century Gothic" w:hAnsi="Century Gothic" w:cs="Arial"/>
          <w:color w:val="000000" w:themeColor="text1"/>
          <w:sz w:val="22"/>
          <w:szCs w:val="22"/>
          <w:lang w:val="en"/>
        </w:rPr>
        <w:t xml:space="preserve">An hour later after Hitler’s first appearance, the three </w:t>
      </w:r>
      <w:proofErr w:type="gramStart"/>
      <w:r w:rsidRPr="004453B8">
        <w:rPr>
          <w:rFonts w:ascii="Century Gothic" w:hAnsi="Century Gothic" w:cs="Arial"/>
          <w:color w:val="000000" w:themeColor="text1"/>
          <w:sz w:val="22"/>
          <w:szCs w:val="22"/>
          <w:lang w:val="en"/>
        </w:rPr>
        <w:t>gentleman</w:t>
      </w:r>
      <w:proofErr w:type="gramEnd"/>
      <w:r w:rsidRPr="004453B8">
        <w:rPr>
          <w:rFonts w:ascii="Century Gothic" w:hAnsi="Century Gothic" w:cs="Arial"/>
          <w:color w:val="000000" w:themeColor="text1"/>
          <w:sz w:val="22"/>
          <w:szCs w:val="22"/>
          <w:lang w:val="en"/>
        </w:rPr>
        <w:t xml:space="preserve"> came back into the hall with Hitler and Ludendorff. They were enthusiastically received. On the platform </w:t>
      </w:r>
      <w:proofErr w:type="spellStart"/>
      <w:r w:rsidRPr="004453B8">
        <w:rPr>
          <w:rFonts w:ascii="Century Gothic" w:hAnsi="Century Gothic" w:cs="Arial"/>
          <w:color w:val="000000" w:themeColor="text1"/>
          <w:sz w:val="22"/>
          <w:szCs w:val="22"/>
          <w:lang w:val="en"/>
        </w:rPr>
        <w:t>Kahr</w:t>
      </w:r>
      <w:proofErr w:type="spellEnd"/>
      <w:r w:rsidRPr="004453B8">
        <w:rPr>
          <w:rFonts w:ascii="Century Gothic" w:hAnsi="Century Gothic" w:cs="Arial"/>
          <w:color w:val="000000" w:themeColor="text1"/>
          <w:sz w:val="22"/>
          <w:szCs w:val="22"/>
          <w:lang w:val="en"/>
        </w:rPr>
        <w:t xml:space="preserve"> began to speak first without being requested to. The other two gentleman spoke only after repeated requests</w:t>
      </w:r>
      <w:proofErr w:type="gramStart"/>
      <w:r w:rsidRPr="004453B8">
        <w:rPr>
          <w:rFonts w:ascii="Century Gothic" w:hAnsi="Century Gothic" w:cs="Arial"/>
          <w:color w:val="000000" w:themeColor="text1"/>
          <w:sz w:val="22"/>
          <w:szCs w:val="22"/>
          <w:lang w:val="en"/>
        </w:rPr>
        <w:t>..</w:t>
      </w:r>
      <w:proofErr w:type="gramEnd"/>
    </w:p>
    <w:p w:rsidR="00F92C60" w:rsidRPr="004453B8" w:rsidRDefault="00F92C60" w:rsidP="00BC1CE1">
      <w:pPr>
        <w:rPr>
          <w:rFonts w:ascii="Century Gothic" w:hAnsi="Century Gothic"/>
          <w:color w:val="000000" w:themeColor="text1"/>
          <w:lang w:val="en"/>
        </w:rPr>
      </w:pPr>
    </w:p>
    <w:p w:rsidR="00F92C60" w:rsidRPr="004453B8" w:rsidRDefault="00AB7597" w:rsidP="00BC1CE1">
      <w:pPr>
        <w:rPr>
          <w:rFonts w:ascii="Century Gothic" w:hAnsi="Century Gothic" w:cs="Arial"/>
          <w:b/>
          <w:color w:val="000000" w:themeColor="text1"/>
          <w:sz w:val="22"/>
          <w:szCs w:val="22"/>
          <w:lang w:val="en"/>
        </w:rPr>
      </w:pPr>
      <w:r w:rsidRPr="004453B8">
        <w:rPr>
          <w:rFonts w:ascii="Century Gothic" w:hAnsi="Century Gothic" w:cs="Arial"/>
          <w:b/>
          <w:color w:val="000000" w:themeColor="text1"/>
          <w:sz w:val="22"/>
          <w:szCs w:val="22"/>
          <w:lang w:val="en"/>
        </w:rPr>
        <w:t xml:space="preserve">Source 9: William L. Shirer, </w:t>
      </w:r>
      <w:proofErr w:type="gramStart"/>
      <w:r w:rsidRPr="004453B8">
        <w:rPr>
          <w:rFonts w:ascii="Century Gothic" w:hAnsi="Century Gothic" w:cs="Arial"/>
          <w:b/>
          <w:color w:val="000000" w:themeColor="text1"/>
          <w:sz w:val="22"/>
          <w:szCs w:val="22"/>
          <w:lang w:val="en"/>
        </w:rPr>
        <w:t>The</w:t>
      </w:r>
      <w:proofErr w:type="gramEnd"/>
      <w:r w:rsidRPr="004453B8">
        <w:rPr>
          <w:rFonts w:ascii="Century Gothic" w:hAnsi="Century Gothic" w:cs="Arial"/>
          <w:b/>
          <w:color w:val="000000" w:themeColor="text1"/>
          <w:sz w:val="22"/>
          <w:szCs w:val="22"/>
          <w:lang w:val="en"/>
        </w:rPr>
        <w:t xml:space="preserve"> Rise and Fall of the Third Reich, 1959</w:t>
      </w:r>
    </w:p>
    <w:p w:rsidR="00AB7597" w:rsidRPr="004453B8" w:rsidRDefault="00AB7597" w:rsidP="00BC1CE1">
      <w:pPr>
        <w:rPr>
          <w:rFonts w:ascii="Century Gothic" w:hAnsi="Century Gothic" w:cs="Arial"/>
          <w:color w:val="000000" w:themeColor="text1"/>
          <w:sz w:val="22"/>
          <w:szCs w:val="22"/>
          <w:lang w:val="en"/>
        </w:rPr>
      </w:pPr>
    </w:p>
    <w:p w:rsidR="00AB7597" w:rsidRPr="004453B8" w:rsidRDefault="00AB7597" w:rsidP="00BC1CE1">
      <w:pPr>
        <w:rPr>
          <w:rFonts w:ascii="Century Gothic" w:hAnsi="Century Gothic" w:cs="Arial"/>
          <w:color w:val="000000" w:themeColor="text1"/>
          <w:sz w:val="22"/>
          <w:szCs w:val="22"/>
          <w:lang w:val="en"/>
        </w:rPr>
      </w:pPr>
      <w:r w:rsidRPr="004453B8">
        <w:rPr>
          <w:rFonts w:ascii="Century Gothic" w:hAnsi="Century Gothic" w:cs="Arial"/>
          <w:color w:val="000000" w:themeColor="text1"/>
          <w:sz w:val="22"/>
          <w:szCs w:val="22"/>
          <w:lang w:val="en"/>
        </w:rPr>
        <w:t xml:space="preserve">.. This Ludendorff proceeded to do; it is now a question of a great national cause, he said, and he advised the three </w:t>
      </w:r>
      <w:proofErr w:type="gramStart"/>
      <w:r w:rsidRPr="004453B8">
        <w:rPr>
          <w:rFonts w:ascii="Century Gothic" w:hAnsi="Century Gothic" w:cs="Arial"/>
          <w:color w:val="000000" w:themeColor="text1"/>
          <w:sz w:val="22"/>
          <w:szCs w:val="22"/>
          <w:lang w:val="en"/>
        </w:rPr>
        <w:t>gentleman</w:t>
      </w:r>
      <w:proofErr w:type="gramEnd"/>
      <w:r w:rsidRPr="004453B8">
        <w:rPr>
          <w:rFonts w:ascii="Century Gothic" w:hAnsi="Century Gothic" w:cs="Arial"/>
          <w:color w:val="000000" w:themeColor="text1"/>
          <w:sz w:val="22"/>
          <w:szCs w:val="22"/>
          <w:lang w:val="en"/>
        </w:rPr>
        <w:t xml:space="preserve"> to cooperate. Awed by the attention of the generalissimo, the trio appeared to give in. Ludendorff’s timely arrival had saved Hitler. Overjoyed at his lucky break, Hitler led the others back to the platform, where each made a brief speech and swore loyalty to each other and to the new regime. The crowd leaped on chairs and tables in a</w:t>
      </w:r>
      <w:r w:rsidR="008B65D0" w:rsidRPr="004453B8">
        <w:rPr>
          <w:rFonts w:ascii="Century Gothic" w:hAnsi="Century Gothic" w:cs="Arial"/>
          <w:color w:val="000000" w:themeColor="text1"/>
          <w:sz w:val="22"/>
          <w:szCs w:val="22"/>
          <w:lang w:val="en"/>
        </w:rPr>
        <w:t xml:space="preserve"> </w:t>
      </w:r>
      <w:proofErr w:type="spellStart"/>
      <w:r w:rsidRPr="004453B8">
        <w:rPr>
          <w:rFonts w:ascii="Century Gothic" w:hAnsi="Century Gothic" w:cs="Arial"/>
          <w:color w:val="000000" w:themeColor="text1"/>
          <w:sz w:val="22"/>
          <w:szCs w:val="22"/>
          <w:lang w:val="en"/>
        </w:rPr>
        <w:t>delirum</w:t>
      </w:r>
      <w:proofErr w:type="spellEnd"/>
      <w:r w:rsidRPr="004453B8">
        <w:rPr>
          <w:rFonts w:ascii="Century Gothic" w:hAnsi="Century Gothic" w:cs="Arial"/>
          <w:color w:val="000000" w:themeColor="text1"/>
          <w:sz w:val="22"/>
          <w:szCs w:val="22"/>
          <w:lang w:val="en"/>
        </w:rPr>
        <w:t xml:space="preserve"> of enthusiasm, and Hitler beamed with joy. The meeting began to break up.</w:t>
      </w:r>
    </w:p>
    <w:p w:rsidR="00F92C60" w:rsidRPr="004453B8" w:rsidRDefault="00F92C60" w:rsidP="00BC1CE1">
      <w:pPr>
        <w:rPr>
          <w:rFonts w:ascii="Century Gothic" w:hAnsi="Century Gothic"/>
          <w:color w:val="000000" w:themeColor="text1"/>
        </w:rPr>
      </w:pPr>
    </w:p>
    <w:sectPr w:rsidR="00F92C60" w:rsidRPr="004453B8" w:rsidSect="00445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313E"/>
    <w:multiLevelType w:val="hybridMultilevel"/>
    <w:tmpl w:val="9EE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60"/>
    <w:rsid w:val="004453B8"/>
    <w:rsid w:val="00776B8D"/>
    <w:rsid w:val="00862563"/>
    <w:rsid w:val="008B65D0"/>
    <w:rsid w:val="00AB7597"/>
    <w:rsid w:val="00BC1CE1"/>
    <w:rsid w:val="00CB4BEF"/>
    <w:rsid w:val="00CD596E"/>
    <w:rsid w:val="00EE49D7"/>
    <w:rsid w:val="00F9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8D"/>
    <w:pPr>
      <w:ind w:left="720"/>
      <w:contextualSpacing/>
    </w:pPr>
  </w:style>
  <w:style w:type="paragraph" w:customStyle="1" w:styleId="first-para">
    <w:name w:val="first-para"/>
    <w:basedOn w:val="Normal"/>
    <w:rsid w:val="00F92C6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92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8D"/>
    <w:pPr>
      <w:ind w:left="720"/>
      <w:contextualSpacing/>
    </w:pPr>
  </w:style>
  <w:style w:type="paragraph" w:customStyle="1" w:styleId="first-para">
    <w:name w:val="first-para"/>
    <w:basedOn w:val="Normal"/>
    <w:rsid w:val="00F92C6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92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239">
      <w:bodyDiv w:val="1"/>
      <w:marLeft w:val="0"/>
      <w:marRight w:val="0"/>
      <w:marTop w:val="0"/>
      <w:marBottom w:val="0"/>
      <w:divBdr>
        <w:top w:val="none" w:sz="0" w:space="0" w:color="auto"/>
        <w:left w:val="none" w:sz="0" w:space="0" w:color="auto"/>
        <w:bottom w:val="none" w:sz="0" w:space="0" w:color="auto"/>
        <w:right w:val="none" w:sz="0" w:space="0" w:color="auto"/>
      </w:divBdr>
      <w:divsChild>
        <w:div w:id="1437018695">
          <w:marLeft w:val="0"/>
          <w:marRight w:val="0"/>
          <w:marTop w:val="100"/>
          <w:marBottom w:val="100"/>
          <w:divBdr>
            <w:top w:val="single" w:sz="48" w:space="0" w:color="333333"/>
            <w:left w:val="single" w:sz="36" w:space="0" w:color="333333"/>
            <w:bottom w:val="single" w:sz="2" w:space="0" w:color="333333"/>
            <w:right w:val="single" w:sz="36" w:space="0" w:color="333333"/>
          </w:divBdr>
          <w:divsChild>
            <w:div w:id="169024686">
              <w:marLeft w:val="0"/>
              <w:marRight w:val="0"/>
              <w:marTop w:val="0"/>
              <w:marBottom w:val="150"/>
              <w:divBdr>
                <w:top w:val="none" w:sz="0" w:space="0" w:color="auto"/>
                <w:left w:val="none" w:sz="0" w:space="0" w:color="auto"/>
                <w:bottom w:val="none" w:sz="0" w:space="0" w:color="auto"/>
                <w:right w:val="none" w:sz="0" w:space="0" w:color="auto"/>
              </w:divBdr>
              <w:divsChild>
                <w:div w:id="214226313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646976756">
      <w:bodyDiv w:val="1"/>
      <w:marLeft w:val="0"/>
      <w:marRight w:val="0"/>
      <w:marTop w:val="0"/>
      <w:marBottom w:val="0"/>
      <w:divBdr>
        <w:top w:val="none" w:sz="0" w:space="0" w:color="auto"/>
        <w:left w:val="none" w:sz="0" w:space="0" w:color="auto"/>
        <w:bottom w:val="none" w:sz="0" w:space="0" w:color="auto"/>
        <w:right w:val="none" w:sz="0" w:space="0" w:color="auto"/>
      </w:divBdr>
      <w:divsChild>
        <w:div w:id="100611871">
          <w:marLeft w:val="0"/>
          <w:marRight w:val="0"/>
          <w:marTop w:val="100"/>
          <w:marBottom w:val="100"/>
          <w:divBdr>
            <w:top w:val="single" w:sz="48" w:space="0" w:color="333333"/>
            <w:left w:val="single" w:sz="36" w:space="0" w:color="333333"/>
            <w:bottom w:val="single" w:sz="2" w:space="0" w:color="333333"/>
            <w:right w:val="single" w:sz="36" w:space="0" w:color="333333"/>
          </w:divBdr>
          <w:divsChild>
            <w:div w:id="1040933972">
              <w:marLeft w:val="0"/>
              <w:marRight w:val="0"/>
              <w:marTop w:val="0"/>
              <w:marBottom w:val="150"/>
              <w:divBdr>
                <w:top w:val="none" w:sz="0" w:space="0" w:color="auto"/>
                <w:left w:val="none" w:sz="0" w:space="0" w:color="auto"/>
                <w:bottom w:val="none" w:sz="0" w:space="0" w:color="auto"/>
                <w:right w:val="none" w:sz="0" w:space="0" w:color="auto"/>
              </w:divBdr>
              <w:divsChild>
                <w:div w:id="25016058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154493094">
      <w:bodyDiv w:val="1"/>
      <w:marLeft w:val="0"/>
      <w:marRight w:val="0"/>
      <w:marTop w:val="0"/>
      <w:marBottom w:val="0"/>
      <w:divBdr>
        <w:top w:val="none" w:sz="0" w:space="0" w:color="auto"/>
        <w:left w:val="none" w:sz="0" w:space="0" w:color="auto"/>
        <w:bottom w:val="none" w:sz="0" w:space="0" w:color="auto"/>
        <w:right w:val="none" w:sz="0" w:space="0" w:color="auto"/>
      </w:divBdr>
      <w:divsChild>
        <w:div w:id="2043968806">
          <w:marLeft w:val="0"/>
          <w:marRight w:val="0"/>
          <w:marTop w:val="100"/>
          <w:marBottom w:val="100"/>
          <w:divBdr>
            <w:top w:val="single" w:sz="48" w:space="0" w:color="333333"/>
            <w:left w:val="single" w:sz="36" w:space="0" w:color="333333"/>
            <w:bottom w:val="single" w:sz="2" w:space="0" w:color="333333"/>
            <w:right w:val="single" w:sz="36" w:space="0" w:color="333333"/>
          </w:divBdr>
          <w:divsChild>
            <w:div w:id="418789983">
              <w:marLeft w:val="0"/>
              <w:marRight w:val="0"/>
              <w:marTop w:val="0"/>
              <w:marBottom w:val="150"/>
              <w:divBdr>
                <w:top w:val="none" w:sz="0" w:space="0" w:color="auto"/>
                <w:left w:val="none" w:sz="0" w:space="0" w:color="auto"/>
                <w:bottom w:val="none" w:sz="0" w:space="0" w:color="auto"/>
                <w:right w:val="none" w:sz="0" w:space="0" w:color="auto"/>
              </w:divBdr>
              <w:divsChild>
                <w:div w:id="16431487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522012766">
      <w:bodyDiv w:val="1"/>
      <w:marLeft w:val="0"/>
      <w:marRight w:val="0"/>
      <w:marTop w:val="0"/>
      <w:marBottom w:val="0"/>
      <w:divBdr>
        <w:top w:val="none" w:sz="0" w:space="0" w:color="auto"/>
        <w:left w:val="none" w:sz="0" w:space="0" w:color="auto"/>
        <w:bottom w:val="none" w:sz="0" w:space="0" w:color="auto"/>
        <w:right w:val="none" w:sz="0" w:space="0" w:color="auto"/>
      </w:divBdr>
    </w:div>
    <w:div w:id="1597245553">
      <w:bodyDiv w:val="1"/>
      <w:marLeft w:val="0"/>
      <w:marRight w:val="0"/>
      <w:marTop w:val="0"/>
      <w:marBottom w:val="0"/>
      <w:divBdr>
        <w:top w:val="none" w:sz="0" w:space="0" w:color="auto"/>
        <w:left w:val="none" w:sz="0" w:space="0" w:color="auto"/>
        <w:bottom w:val="none" w:sz="0" w:space="0" w:color="auto"/>
        <w:right w:val="none" w:sz="0" w:space="0" w:color="auto"/>
      </w:divBdr>
      <w:divsChild>
        <w:div w:id="2026666165">
          <w:marLeft w:val="0"/>
          <w:marRight w:val="0"/>
          <w:marTop w:val="100"/>
          <w:marBottom w:val="100"/>
          <w:divBdr>
            <w:top w:val="single" w:sz="48" w:space="0" w:color="333333"/>
            <w:left w:val="single" w:sz="36" w:space="0" w:color="333333"/>
            <w:bottom w:val="single" w:sz="2" w:space="0" w:color="333333"/>
            <w:right w:val="single" w:sz="36" w:space="0" w:color="333333"/>
          </w:divBdr>
          <w:divsChild>
            <w:div w:id="349574699">
              <w:marLeft w:val="0"/>
              <w:marRight w:val="0"/>
              <w:marTop w:val="0"/>
              <w:marBottom w:val="150"/>
              <w:divBdr>
                <w:top w:val="none" w:sz="0" w:space="0" w:color="auto"/>
                <w:left w:val="none" w:sz="0" w:space="0" w:color="auto"/>
                <w:bottom w:val="none" w:sz="0" w:space="0" w:color="auto"/>
                <w:right w:val="none" w:sz="0" w:space="0" w:color="auto"/>
              </w:divBdr>
              <w:divsChild>
                <w:div w:id="9650419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2103261197">
      <w:bodyDiv w:val="1"/>
      <w:marLeft w:val="0"/>
      <w:marRight w:val="0"/>
      <w:marTop w:val="0"/>
      <w:marBottom w:val="0"/>
      <w:divBdr>
        <w:top w:val="none" w:sz="0" w:space="0" w:color="auto"/>
        <w:left w:val="none" w:sz="0" w:space="0" w:color="auto"/>
        <w:bottom w:val="none" w:sz="0" w:space="0" w:color="auto"/>
        <w:right w:val="none" w:sz="0" w:space="0" w:color="auto"/>
      </w:divBdr>
      <w:divsChild>
        <w:div w:id="1856113788">
          <w:marLeft w:val="0"/>
          <w:marRight w:val="0"/>
          <w:marTop w:val="0"/>
          <w:marBottom w:val="0"/>
          <w:divBdr>
            <w:top w:val="none" w:sz="0" w:space="0" w:color="auto"/>
            <w:left w:val="none" w:sz="0" w:space="0" w:color="auto"/>
            <w:bottom w:val="none" w:sz="0" w:space="0" w:color="auto"/>
            <w:right w:val="none" w:sz="0" w:space="0" w:color="auto"/>
          </w:divBdr>
          <w:divsChild>
            <w:div w:id="1687171335">
              <w:marLeft w:val="0"/>
              <w:marRight w:val="0"/>
              <w:marTop w:val="0"/>
              <w:marBottom w:val="0"/>
              <w:divBdr>
                <w:top w:val="none" w:sz="0" w:space="0" w:color="auto"/>
                <w:left w:val="none" w:sz="0" w:space="0" w:color="auto"/>
                <w:bottom w:val="none" w:sz="0" w:space="0" w:color="auto"/>
                <w:right w:val="none" w:sz="0" w:space="0" w:color="auto"/>
              </w:divBdr>
              <w:divsChild>
                <w:div w:id="259606425">
                  <w:marLeft w:val="0"/>
                  <w:marRight w:val="0"/>
                  <w:marTop w:val="0"/>
                  <w:marBottom w:val="0"/>
                  <w:divBdr>
                    <w:top w:val="none" w:sz="0" w:space="0" w:color="auto"/>
                    <w:left w:val="none" w:sz="0" w:space="0" w:color="auto"/>
                    <w:bottom w:val="none" w:sz="0" w:space="0" w:color="auto"/>
                    <w:right w:val="none" w:sz="0" w:space="0" w:color="auto"/>
                  </w:divBdr>
                  <w:divsChild>
                    <w:div w:id="17023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cus.schoolnet.co.uk/GERbee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artacus.schoolnet.co.uk/GERhanfstaenge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 TargetMode="External"/><Relationship Id="rId11" Type="http://schemas.openxmlformats.org/officeDocument/2006/relationships/hyperlink" Target="http://www.spartacus.schoolnet.co.uk/GERnazi.htm" TargetMode="External"/><Relationship Id="rId5" Type="http://schemas.openxmlformats.org/officeDocument/2006/relationships/webSettings" Target="webSettings.xml"/><Relationship Id="rId10" Type="http://schemas.openxmlformats.org/officeDocument/2006/relationships/hyperlink" Target="http://www.spartacus.schoolnet.co.uk/GERhitler.htm" TargetMode="External"/><Relationship Id="rId4" Type="http://schemas.openxmlformats.org/officeDocument/2006/relationships/settings" Target="settings.xml"/><Relationship Id="rId9" Type="http://schemas.openxmlformats.org/officeDocument/2006/relationships/hyperlink" Target="http://www.spartacus.schoolnet.co.uk/GERhit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DWillcocks</dc:creator>
  <cp:lastModifiedBy>IslandScool</cp:lastModifiedBy>
  <cp:revision>3</cp:revision>
  <dcterms:created xsi:type="dcterms:W3CDTF">2014-10-27T07:33:00Z</dcterms:created>
  <dcterms:modified xsi:type="dcterms:W3CDTF">2014-10-27T07:44:00Z</dcterms:modified>
</cp:coreProperties>
</file>